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8572" w14:textId="359366DB" w:rsidR="009C2D98" w:rsidRDefault="003A1B3E">
      <w:pPr>
        <w:rPr>
          <w:lang w:val="da-DK"/>
        </w:rPr>
      </w:pPr>
      <w:r>
        <w:rPr>
          <w:lang w:val="da-DK"/>
        </w:rPr>
        <w:t>20</w:t>
      </w:r>
      <w:r w:rsidR="009C2D98">
        <w:rPr>
          <w:lang w:val="da-DK"/>
        </w:rPr>
        <w:t>. oktober 202</w:t>
      </w:r>
      <w:r>
        <w:rPr>
          <w:lang w:val="da-DK"/>
        </w:rPr>
        <w:t>1</w:t>
      </w:r>
    </w:p>
    <w:p w14:paraId="40FC4329" w14:textId="744CAC44" w:rsidR="009C2D98" w:rsidRPr="003A1B3E" w:rsidRDefault="009C2D98" w:rsidP="003A1B3E">
      <w:pPr>
        <w:pStyle w:val="Heading1"/>
        <w:rPr>
          <w:b/>
          <w:bCs/>
          <w:sz w:val="36"/>
          <w:szCs w:val="36"/>
          <w:lang w:val="da-DK"/>
        </w:rPr>
      </w:pPr>
      <w:r w:rsidRPr="00227731">
        <w:rPr>
          <w:b/>
          <w:bCs/>
          <w:sz w:val="36"/>
          <w:szCs w:val="36"/>
          <w:lang w:val="da-DK"/>
        </w:rPr>
        <w:t>Danmarks Bedste Bageri</w:t>
      </w:r>
      <w:r w:rsidR="0025263F">
        <w:rPr>
          <w:b/>
          <w:bCs/>
          <w:sz w:val="36"/>
          <w:szCs w:val="36"/>
          <w:lang w:val="da-DK"/>
        </w:rPr>
        <w:t>er</w:t>
      </w:r>
      <w:r w:rsidR="006E337B">
        <w:rPr>
          <w:b/>
          <w:bCs/>
          <w:sz w:val="36"/>
          <w:szCs w:val="36"/>
          <w:lang w:val="da-DK"/>
        </w:rPr>
        <w:t xml:space="preserve"> 202</w:t>
      </w:r>
      <w:r w:rsidR="003A1B3E">
        <w:rPr>
          <w:b/>
          <w:bCs/>
          <w:sz w:val="36"/>
          <w:szCs w:val="36"/>
          <w:lang w:val="da-DK"/>
        </w:rPr>
        <w:t>1</w:t>
      </w:r>
    </w:p>
    <w:p w14:paraId="00C41C12" w14:textId="68A9FC28" w:rsidR="009C2D98" w:rsidRDefault="009C2D98" w:rsidP="009C2D98">
      <w:pPr>
        <w:rPr>
          <w:lang w:val="da-DK"/>
        </w:rPr>
      </w:pPr>
    </w:p>
    <w:p w14:paraId="6F66FE25" w14:textId="6F2813BE" w:rsidR="009C2D98" w:rsidRDefault="003A1B3E" w:rsidP="009C2D98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F8A422E" wp14:editId="3125164E">
            <wp:extent cx="5731510" cy="299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A77A" w14:textId="77777777" w:rsidR="00695C49" w:rsidRDefault="00695C49" w:rsidP="009C2D98">
      <w:pPr>
        <w:rPr>
          <w:sz w:val="22"/>
          <w:szCs w:val="22"/>
          <w:lang w:val="da-DK"/>
        </w:rPr>
      </w:pPr>
    </w:p>
    <w:p w14:paraId="5EDEDB6E" w14:textId="2791BD4B" w:rsidR="004D601E" w:rsidRPr="00BA0B02" w:rsidRDefault="004D601E" w:rsidP="004D601E">
      <w:pPr>
        <w:rPr>
          <w:b/>
          <w:bCs/>
          <w:sz w:val="22"/>
          <w:szCs w:val="22"/>
          <w:lang w:val="da-DK"/>
        </w:rPr>
      </w:pPr>
      <w:r w:rsidRPr="00BA0B02">
        <w:rPr>
          <w:b/>
          <w:bCs/>
          <w:sz w:val="22"/>
          <w:szCs w:val="22"/>
          <w:lang w:val="da-DK"/>
        </w:rPr>
        <w:t xml:space="preserve">I 2020 stemte over </w:t>
      </w:r>
      <w:r>
        <w:rPr>
          <w:b/>
          <w:bCs/>
          <w:sz w:val="22"/>
          <w:szCs w:val="22"/>
          <w:lang w:val="da-DK"/>
        </w:rPr>
        <w:t>32</w:t>
      </w:r>
      <w:r w:rsidRPr="00BA0B02">
        <w:rPr>
          <w:b/>
          <w:bCs/>
          <w:sz w:val="22"/>
          <w:szCs w:val="22"/>
          <w:lang w:val="da-DK"/>
        </w:rPr>
        <w:t xml:space="preserve">.000 danskere på </w:t>
      </w:r>
      <w:proofErr w:type="spellStart"/>
      <w:r>
        <w:rPr>
          <w:b/>
          <w:bCs/>
          <w:sz w:val="22"/>
          <w:szCs w:val="22"/>
          <w:lang w:val="da-DK"/>
        </w:rPr>
        <w:t>OpdagDanmarks</w:t>
      </w:r>
      <w:proofErr w:type="spellEnd"/>
      <w:r>
        <w:rPr>
          <w:b/>
          <w:bCs/>
          <w:sz w:val="22"/>
          <w:szCs w:val="22"/>
          <w:lang w:val="da-DK"/>
        </w:rPr>
        <w:t xml:space="preserve"> kåring af </w:t>
      </w:r>
      <w:r w:rsidRPr="00BA0B02">
        <w:rPr>
          <w:b/>
          <w:bCs/>
          <w:sz w:val="22"/>
          <w:szCs w:val="22"/>
          <w:lang w:val="da-DK"/>
        </w:rPr>
        <w:t xml:space="preserve">Danmarks Bedste </w:t>
      </w:r>
      <w:r>
        <w:rPr>
          <w:b/>
          <w:bCs/>
          <w:sz w:val="22"/>
          <w:szCs w:val="22"/>
          <w:lang w:val="da-DK"/>
        </w:rPr>
        <w:t>Bagerier</w:t>
      </w:r>
      <w:r w:rsidRPr="00BA0B02">
        <w:rPr>
          <w:b/>
          <w:bCs/>
          <w:sz w:val="22"/>
          <w:szCs w:val="22"/>
          <w:lang w:val="da-DK"/>
        </w:rPr>
        <w:t xml:space="preserve">. Dengang </w:t>
      </w:r>
      <w:r>
        <w:rPr>
          <w:b/>
          <w:bCs/>
          <w:sz w:val="22"/>
          <w:szCs w:val="22"/>
          <w:lang w:val="da-DK"/>
        </w:rPr>
        <w:t>rendte</w:t>
      </w:r>
      <w:r w:rsidRPr="00BA0B02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  <w:lang w:val="da-DK"/>
        </w:rPr>
        <w:t>Bagergården i Hinnerup</w:t>
      </w:r>
      <w:r w:rsidRPr="00BA0B02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  <w:lang w:val="da-DK"/>
        </w:rPr>
        <w:t xml:space="preserve">med </w:t>
      </w:r>
      <w:r w:rsidRPr="00BA0B02">
        <w:rPr>
          <w:b/>
          <w:bCs/>
          <w:sz w:val="22"/>
          <w:szCs w:val="22"/>
          <w:lang w:val="da-DK"/>
        </w:rPr>
        <w:t xml:space="preserve">titlen. Nu er jagten gået ind på at finde </w:t>
      </w:r>
      <w:r>
        <w:rPr>
          <w:b/>
          <w:bCs/>
          <w:sz w:val="22"/>
          <w:szCs w:val="22"/>
          <w:lang w:val="da-DK"/>
        </w:rPr>
        <w:t xml:space="preserve">dette års bedste </w:t>
      </w:r>
      <w:r>
        <w:rPr>
          <w:b/>
          <w:bCs/>
          <w:sz w:val="22"/>
          <w:szCs w:val="22"/>
          <w:lang w:val="da-DK"/>
        </w:rPr>
        <w:t>bagerier</w:t>
      </w:r>
      <w:r w:rsidRPr="00BA0B02">
        <w:rPr>
          <w:b/>
          <w:bCs/>
          <w:sz w:val="22"/>
          <w:szCs w:val="22"/>
          <w:lang w:val="da-DK"/>
        </w:rPr>
        <w:t xml:space="preserve">, og danskerne har allerede nomineret over </w:t>
      </w:r>
      <w:r>
        <w:rPr>
          <w:b/>
          <w:bCs/>
          <w:sz w:val="22"/>
          <w:szCs w:val="22"/>
          <w:lang w:val="da-DK"/>
        </w:rPr>
        <w:t>175</w:t>
      </w:r>
      <w:r w:rsidRPr="00BA0B02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  <w:lang w:val="da-DK"/>
        </w:rPr>
        <w:t>bagerier</w:t>
      </w:r>
      <w:r w:rsidRPr="00BA0B02">
        <w:rPr>
          <w:b/>
          <w:bCs/>
          <w:sz w:val="22"/>
          <w:szCs w:val="22"/>
          <w:lang w:val="da-DK"/>
        </w:rPr>
        <w:t xml:space="preserve">. </w:t>
      </w:r>
      <w:r>
        <w:rPr>
          <w:b/>
          <w:bCs/>
          <w:sz w:val="22"/>
          <w:szCs w:val="22"/>
          <w:lang w:val="da-DK"/>
        </w:rPr>
        <w:t xml:space="preserve">Kan </w:t>
      </w:r>
      <w:r>
        <w:rPr>
          <w:b/>
          <w:bCs/>
          <w:sz w:val="22"/>
          <w:szCs w:val="22"/>
          <w:lang w:val="da-DK"/>
        </w:rPr>
        <w:t>Bagergården</w:t>
      </w:r>
      <w:r>
        <w:rPr>
          <w:b/>
          <w:bCs/>
          <w:sz w:val="22"/>
          <w:szCs w:val="22"/>
          <w:lang w:val="da-DK"/>
        </w:rPr>
        <w:t xml:space="preserve"> igen hive titlen til </w:t>
      </w:r>
      <w:r>
        <w:rPr>
          <w:b/>
          <w:bCs/>
          <w:sz w:val="22"/>
          <w:szCs w:val="22"/>
          <w:lang w:val="da-DK"/>
        </w:rPr>
        <w:t>Hinnerup</w:t>
      </w:r>
      <w:r>
        <w:rPr>
          <w:b/>
          <w:bCs/>
          <w:sz w:val="22"/>
          <w:szCs w:val="22"/>
          <w:lang w:val="da-DK"/>
        </w:rPr>
        <w:t>, eller skal vi til en ny by for at finde</w:t>
      </w:r>
      <w:r w:rsidRPr="00BA0B02">
        <w:rPr>
          <w:b/>
          <w:bCs/>
          <w:sz w:val="22"/>
          <w:szCs w:val="22"/>
          <w:lang w:val="da-DK"/>
        </w:rPr>
        <w:t xml:space="preserve"> </w:t>
      </w:r>
      <w:r>
        <w:rPr>
          <w:b/>
          <w:bCs/>
          <w:sz w:val="22"/>
          <w:szCs w:val="22"/>
          <w:lang w:val="da-DK"/>
        </w:rPr>
        <w:t xml:space="preserve">Danmarks Bedste </w:t>
      </w:r>
      <w:r>
        <w:rPr>
          <w:b/>
          <w:bCs/>
          <w:sz w:val="22"/>
          <w:szCs w:val="22"/>
          <w:lang w:val="da-DK"/>
        </w:rPr>
        <w:t>Bageri</w:t>
      </w:r>
      <w:r w:rsidRPr="00BA0B02">
        <w:rPr>
          <w:b/>
          <w:bCs/>
          <w:sz w:val="22"/>
          <w:szCs w:val="22"/>
          <w:lang w:val="da-DK"/>
        </w:rPr>
        <w:t xml:space="preserve"> 2021? </w:t>
      </w:r>
    </w:p>
    <w:p w14:paraId="2694E6C0" w14:textId="77777777" w:rsidR="004D601E" w:rsidRDefault="004D601E" w:rsidP="004D601E">
      <w:pPr>
        <w:rPr>
          <w:sz w:val="22"/>
          <w:szCs w:val="22"/>
          <w:lang w:val="da-DK"/>
        </w:rPr>
      </w:pPr>
    </w:p>
    <w:p w14:paraId="39651AC8" w14:textId="7F90D360" w:rsidR="004D601E" w:rsidRPr="00227731" w:rsidRDefault="004D601E" w:rsidP="004D601E">
      <w:pPr>
        <w:rPr>
          <w:sz w:val="22"/>
          <w:szCs w:val="22"/>
          <w:lang w:val="da-DK"/>
        </w:rPr>
      </w:pPr>
      <w:r w:rsidRPr="00227731">
        <w:rPr>
          <w:sz w:val="22"/>
          <w:szCs w:val="22"/>
          <w:lang w:val="da-DK"/>
        </w:rPr>
        <w:t xml:space="preserve">Hvert år kårer </w:t>
      </w:r>
      <w:proofErr w:type="spellStart"/>
      <w:r w:rsidRPr="00227731">
        <w:rPr>
          <w:sz w:val="22"/>
          <w:szCs w:val="22"/>
          <w:lang w:val="da-DK"/>
        </w:rPr>
        <w:t>OpdagDanmark</w:t>
      </w:r>
      <w:proofErr w:type="spellEnd"/>
      <w:r w:rsidRPr="00227731">
        <w:rPr>
          <w:sz w:val="22"/>
          <w:szCs w:val="22"/>
          <w:lang w:val="da-DK"/>
        </w:rPr>
        <w:t xml:space="preserve"> landets bedste oplevelser inden for en række kategorier, hvor folk via sms og </w:t>
      </w:r>
      <w:r>
        <w:rPr>
          <w:sz w:val="22"/>
          <w:szCs w:val="22"/>
          <w:lang w:val="da-DK"/>
        </w:rPr>
        <w:t xml:space="preserve">gratis </w:t>
      </w:r>
      <w:proofErr w:type="spellStart"/>
      <w:r w:rsidRPr="00227731">
        <w:rPr>
          <w:sz w:val="22"/>
          <w:szCs w:val="22"/>
          <w:lang w:val="da-DK"/>
        </w:rPr>
        <w:t>app</w:t>
      </w:r>
      <w:proofErr w:type="spellEnd"/>
      <w:r w:rsidRPr="00227731">
        <w:rPr>
          <w:sz w:val="22"/>
          <w:szCs w:val="22"/>
          <w:lang w:val="da-DK"/>
        </w:rPr>
        <w:t xml:space="preserve"> kan stemme på deres favoritter og være med til at bestemme, hvor man finder de bedste badehoteller, campingpladser, </w:t>
      </w:r>
      <w:proofErr w:type="spellStart"/>
      <w:r w:rsidRPr="00227731">
        <w:rPr>
          <w:sz w:val="22"/>
          <w:szCs w:val="22"/>
          <w:lang w:val="da-DK"/>
        </w:rPr>
        <w:t>ishuse</w:t>
      </w:r>
      <w:proofErr w:type="spellEnd"/>
      <w:r w:rsidRPr="00227731">
        <w:rPr>
          <w:sz w:val="22"/>
          <w:szCs w:val="22"/>
          <w:lang w:val="da-DK"/>
        </w:rPr>
        <w:t>, burgers m.m.</w:t>
      </w:r>
      <w:r>
        <w:rPr>
          <w:sz w:val="22"/>
          <w:szCs w:val="22"/>
          <w:lang w:val="da-DK"/>
        </w:rPr>
        <w:t xml:space="preserve"> Nu er det igen blevet tid til at finde landets bedste </w:t>
      </w:r>
      <w:r>
        <w:rPr>
          <w:sz w:val="22"/>
          <w:szCs w:val="22"/>
          <w:lang w:val="da-DK"/>
        </w:rPr>
        <w:t>bageri</w:t>
      </w:r>
      <w:r>
        <w:rPr>
          <w:sz w:val="22"/>
          <w:szCs w:val="22"/>
          <w:lang w:val="da-DK"/>
        </w:rPr>
        <w:t>.</w:t>
      </w:r>
    </w:p>
    <w:p w14:paraId="76C14BFC" w14:textId="77777777" w:rsidR="004D601E" w:rsidRPr="00227731" w:rsidRDefault="004D601E" w:rsidP="004D601E">
      <w:pPr>
        <w:rPr>
          <w:sz w:val="22"/>
          <w:szCs w:val="22"/>
          <w:lang w:val="da-DK"/>
        </w:rPr>
      </w:pPr>
    </w:p>
    <w:p w14:paraId="708D00E0" w14:textId="13AFE037" w:rsidR="004D601E" w:rsidRPr="00227731" w:rsidRDefault="004D601E" w:rsidP="004D601E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Afstemningen starter torsdag d. </w:t>
      </w:r>
      <w:r>
        <w:rPr>
          <w:sz w:val="22"/>
          <w:szCs w:val="22"/>
          <w:lang w:val="da-DK"/>
        </w:rPr>
        <w:t>21. oktober</w:t>
      </w:r>
      <w:r>
        <w:rPr>
          <w:sz w:val="22"/>
          <w:szCs w:val="22"/>
          <w:lang w:val="da-DK"/>
        </w:rPr>
        <w:t xml:space="preserve"> kl. 12.00 og kører frem til torsdag d. 28. </w:t>
      </w:r>
      <w:r>
        <w:rPr>
          <w:sz w:val="22"/>
          <w:szCs w:val="22"/>
          <w:lang w:val="da-DK"/>
        </w:rPr>
        <w:t>oktober</w:t>
      </w:r>
      <w:r>
        <w:rPr>
          <w:sz w:val="22"/>
          <w:szCs w:val="22"/>
          <w:lang w:val="da-DK"/>
        </w:rPr>
        <w:t xml:space="preserve"> kl. 12.00, hvor en vinder kåres for Sjælland, Fyn, Nordjylland, Midtjylland og Sønderjylland samt byerne København, Aarhus, Odense og Aalborg.</w:t>
      </w:r>
    </w:p>
    <w:p w14:paraId="6C6774CD" w14:textId="77777777" w:rsidR="004D601E" w:rsidRPr="00227731" w:rsidRDefault="004D601E" w:rsidP="004D601E">
      <w:pPr>
        <w:rPr>
          <w:sz w:val="22"/>
          <w:szCs w:val="22"/>
          <w:lang w:val="da-DK"/>
        </w:rPr>
      </w:pPr>
    </w:p>
    <w:p w14:paraId="57F8DE2C" w14:textId="467C232E" w:rsidR="004D601E" w:rsidRDefault="004D601E" w:rsidP="004D601E">
      <w:pPr>
        <w:rPr>
          <w:sz w:val="22"/>
          <w:szCs w:val="22"/>
          <w:lang w:val="da-DK"/>
        </w:rPr>
      </w:pPr>
      <w:r w:rsidRPr="00227731">
        <w:rPr>
          <w:sz w:val="22"/>
          <w:szCs w:val="22"/>
          <w:lang w:val="da-DK"/>
        </w:rPr>
        <w:t xml:space="preserve">Alle </w:t>
      </w:r>
      <w:r>
        <w:rPr>
          <w:sz w:val="22"/>
          <w:szCs w:val="22"/>
          <w:lang w:val="da-DK"/>
        </w:rPr>
        <w:t xml:space="preserve">de </w:t>
      </w:r>
      <w:r>
        <w:rPr>
          <w:sz w:val="22"/>
          <w:szCs w:val="22"/>
          <w:lang w:val="da-DK"/>
        </w:rPr>
        <w:t>bagerier</w:t>
      </w:r>
      <w:r w:rsidRPr="00227731">
        <w:rPr>
          <w:sz w:val="22"/>
          <w:szCs w:val="22"/>
          <w:lang w:val="da-DK"/>
        </w:rPr>
        <w:t xml:space="preserve">, der får mere end 250 stemmer, får efterfølgende en nål på </w:t>
      </w:r>
      <w:proofErr w:type="spellStart"/>
      <w:r w:rsidRPr="00227731">
        <w:rPr>
          <w:sz w:val="22"/>
          <w:szCs w:val="22"/>
          <w:lang w:val="da-DK"/>
        </w:rPr>
        <w:t>OpdagDanmarks</w:t>
      </w:r>
      <w:proofErr w:type="spellEnd"/>
      <w:r w:rsidRPr="00227731">
        <w:rPr>
          <w:sz w:val="22"/>
          <w:szCs w:val="22"/>
          <w:lang w:val="da-DK"/>
        </w:rPr>
        <w:t xml:space="preserve"> kort over landets bedste oplevelser</w:t>
      </w:r>
      <w:r>
        <w:rPr>
          <w:sz w:val="22"/>
          <w:szCs w:val="22"/>
          <w:lang w:val="da-DK"/>
        </w:rPr>
        <w:t>, mens vinderne alle modtager et diplom.</w:t>
      </w:r>
    </w:p>
    <w:p w14:paraId="01702803" w14:textId="77777777" w:rsidR="004D601E" w:rsidRDefault="004D601E" w:rsidP="004D601E">
      <w:pPr>
        <w:rPr>
          <w:sz w:val="22"/>
          <w:szCs w:val="22"/>
          <w:lang w:val="da-DK"/>
        </w:rPr>
      </w:pPr>
    </w:p>
    <w:p w14:paraId="46BBAF64" w14:textId="388F19F4" w:rsidR="004D601E" w:rsidRPr="00227731" w:rsidRDefault="004D601E" w:rsidP="004D601E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Afstemningen kan findes her: </w:t>
      </w:r>
      <w:r w:rsidRPr="004D601E">
        <w:rPr>
          <w:sz w:val="22"/>
          <w:szCs w:val="22"/>
          <w:lang w:val="da-DK"/>
        </w:rPr>
        <w:t>https://www.opdagdanmark.dk/danmarks-bedste-bageri/</w:t>
      </w:r>
    </w:p>
    <w:p w14:paraId="499E6ECF" w14:textId="5E0DC6E0" w:rsidR="0060570A" w:rsidRPr="00227731" w:rsidRDefault="0060570A" w:rsidP="009C2D98">
      <w:pPr>
        <w:rPr>
          <w:sz w:val="22"/>
          <w:szCs w:val="22"/>
          <w:lang w:val="da-DK"/>
        </w:rPr>
      </w:pPr>
    </w:p>
    <w:p w14:paraId="2CDA02BB" w14:textId="77777777" w:rsidR="00D201CE" w:rsidRPr="00D201CE" w:rsidRDefault="00D201CE" w:rsidP="00D201CE">
      <w:pPr>
        <w:rPr>
          <w:b/>
          <w:bCs/>
          <w:sz w:val="22"/>
          <w:szCs w:val="22"/>
          <w:lang w:val="da-DK"/>
        </w:rPr>
      </w:pPr>
      <w:r w:rsidRPr="00D201CE">
        <w:rPr>
          <w:b/>
          <w:bCs/>
          <w:sz w:val="22"/>
          <w:szCs w:val="22"/>
          <w:lang w:val="da-DK"/>
        </w:rPr>
        <w:t xml:space="preserve">Om </w:t>
      </w:r>
      <w:proofErr w:type="spellStart"/>
      <w:r w:rsidRPr="00D201CE">
        <w:rPr>
          <w:b/>
          <w:bCs/>
          <w:sz w:val="22"/>
          <w:szCs w:val="22"/>
          <w:lang w:val="da-DK"/>
        </w:rPr>
        <w:t>OpdagDanmark</w:t>
      </w:r>
      <w:proofErr w:type="spellEnd"/>
    </w:p>
    <w:p w14:paraId="42A79BCC" w14:textId="3027CAA4" w:rsidR="00D201CE" w:rsidRPr="00D201CE" w:rsidRDefault="00D201CE" w:rsidP="00D201CE">
      <w:pPr>
        <w:rPr>
          <w:sz w:val="22"/>
          <w:szCs w:val="22"/>
          <w:lang w:val="da-DK"/>
        </w:rPr>
      </w:pPr>
      <w:proofErr w:type="spellStart"/>
      <w:r w:rsidRPr="00D201CE">
        <w:rPr>
          <w:sz w:val="22"/>
          <w:szCs w:val="22"/>
          <w:lang w:val="da-DK"/>
        </w:rPr>
        <w:t>OpdagDanmark</w:t>
      </w:r>
      <w:proofErr w:type="spellEnd"/>
      <w:r w:rsidRPr="00D201CE">
        <w:rPr>
          <w:sz w:val="22"/>
          <w:szCs w:val="22"/>
          <w:lang w:val="da-DK"/>
        </w:rPr>
        <w:t xml:space="preserve"> er en privat turistvirksomhed etableret af iværksætterne Sebastian Søndergaard og Lau Starcke-Jensen. OpdagDanmark.dk følges af </w:t>
      </w:r>
      <w:proofErr w:type="gramStart"/>
      <w:r w:rsidR="003A1B3E">
        <w:rPr>
          <w:sz w:val="22"/>
          <w:szCs w:val="22"/>
          <w:lang w:val="da-DK"/>
        </w:rPr>
        <w:t xml:space="preserve">43.000 </w:t>
      </w:r>
      <w:r w:rsidRPr="00D201CE">
        <w:rPr>
          <w:sz w:val="22"/>
          <w:szCs w:val="22"/>
          <w:lang w:val="da-DK"/>
        </w:rPr>
        <w:t xml:space="preserve"> på</w:t>
      </w:r>
      <w:proofErr w:type="gramEnd"/>
      <w:r w:rsidRPr="00D201CE">
        <w:rPr>
          <w:sz w:val="22"/>
          <w:szCs w:val="22"/>
          <w:lang w:val="da-DK"/>
        </w:rPr>
        <w:t xml:space="preserve"> Facebook, </w:t>
      </w:r>
      <w:r w:rsidR="003A1B3E">
        <w:rPr>
          <w:sz w:val="22"/>
          <w:szCs w:val="22"/>
          <w:lang w:val="da-DK"/>
        </w:rPr>
        <w:t>20</w:t>
      </w:r>
      <w:r w:rsidRPr="00D201CE">
        <w:rPr>
          <w:sz w:val="22"/>
          <w:szCs w:val="22"/>
          <w:lang w:val="da-DK"/>
        </w:rPr>
        <w:t>.</w:t>
      </w:r>
      <w:r w:rsidR="003A1B3E">
        <w:rPr>
          <w:sz w:val="22"/>
          <w:szCs w:val="22"/>
          <w:lang w:val="da-DK"/>
        </w:rPr>
        <w:t>0</w:t>
      </w:r>
      <w:r w:rsidRPr="00D201CE">
        <w:rPr>
          <w:sz w:val="22"/>
          <w:szCs w:val="22"/>
          <w:lang w:val="da-DK"/>
        </w:rPr>
        <w:t xml:space="preserve">00 på </w:t>
      </w:r>
      <w:proofErr w:type="spellStart"/>
      <w:r w:rsidRPr="00D201CE">
        <w:rPr>
          <w:sz w:val="22"/>
          <w:szCs w:val="22"/>
          <w:lang w:val="da-DK"/>
        </w:rPr>
        <w:t>Instagram</w:t>
      </w:r>
      <w:proofErr w:type="spellEnd"/>
      <w:r w:rsidRPr="00D201CE">
        <w:rPr>
          <w:sz w:val="22"/>
          <w:szCs w:val="22"/>
          <w:lang w:val="da-DK"/>
        </w:rPr>
        <w:t xml:space="preserve"> og 1</w:t>
      </w:r>
      <w:r w:rsidR="003A1B3E">
        <w:rPr>
          <w:sz w:val="22"/>
          <w:szCs w:val="22"/>
          <w:lang w:val="da-DK"/>
        </w:rPr>
        <w:t>5</w:t>
      </w:r>
      <w:r w:rsidRPr="00D201CE">
        <w:rPr>
          <w:sz w:val="22"/>
          <w:szCs w:val="22"/>
          <w:lang w:val="da-DK"/>
        </w:rPr>
        <w:t xml:space="preserve">.000 nyhedsbrevsmodtagere. </w:t>
      </w:r>
      <w:r w:rsidR="003A1B3E">
        <w:rPr>
          <w:sz w:val="22"/>
          <w:szCs w:val="22"/>
          <w:lang w:val="da-DK"/>
        </w:rPr>
        <w:t>25</w:t>
      </w:r>
      <w:r w:rsidRPr="00D201CE">
        <w:rPr>
          <w:sz w:val="22"/>
          <w:szCs w:val="22"/>
          <w:lang w:val="da-DK"/>
        </w:rPr>
        <w:t xml:space="preserve">.000 danskere har downloadet </w:t>
      </w:r>
      <w:proofErr w:type="spellStart"/>
      <w:r w:rsidRPr="00D201CE">
        <w:rPr>
          <w:sz w:val="22"/>
          <w:szCs w:val="22"/>
          <w:lang w:val="da-DK"/>
        </w:rPr>
        <w:t>appen</w:t>
      </w:r>
      <w:proofErr w:type="spellEnd"/>
      <w:r w:rsidRPr="00D201CE">
        <w:rPr>
          <w:sz w:val="22"/>
          <w:szCs w:val="22"/>
          <w:lang w:val="da-DK"/>
        </w:rPr>
        <w:t>.</w:t>
      </w:r>
    </w:p>
    <w:p w14:paraId="3310AF1C" w14:textId="77777777" w:rsidR="00D201CE" w:rsidRPr="00D201CE" w:rsidRDefault="00D201CE" w:rsidP="00D201CE">
      <w:pPr>
        <w:rPr>
          <w:b/>
          <w:bCs/>
          <w:sz w:val="22"/>
          <w:szCs w:val="22"/>
          <w:lang w:val="da-DK"/>
        </w:rPr>
      </w:pPr>
    </w:p>
    <w:p w14:paraId="32FEE5D8" w14:textId="70475B4C" w:rsidR="007A326D" w:rsidRPr="00227731" w:rsidRDefault="00D201CE" w:rsidP="00D201CE">
      <w:pPr>
        <w:rPr>
          <w:sz w:val="22"/>
          <w:szCs w:val="22"/>
          <w:lang w:val="da-DK"/>
        </w:rPr>
      </w:pPr>
      <w:r w:rsidRPr="00D201CE">
        <w:rPr>
          <w:b/>
          <w:bCs/>
          <w:sz w:val="22"/>
          <w:szCs w:val="22"/>
          <w:lang w:val="da-DK"/>
        </w:rPr>
        <w:t xml:space="preserve">Kontakt </w:t>
      </w:r>
      <w:r w:rsidRPr="00D201CE">
        <w:rPr>
          <w:sz w:val="22"/>
          <w:szCs w:val="22"/>
          <w:lang w:val="da-DK"/>
        </w:rPr>
        <w:t xml:space="preserve">Lau Starcke-Jensen, partner og redaktør, på +45 </w:t>
      </w:r>
      <w:r w:rsidR="003A1B3E">
        <w:rPr>
          <w:sz w:val="22"/>
          <w:szCs w:val="22"/>
          <w:lang w:val="da-DK"/>
        </w:rPr>
        <w:t>70 60 53 32</w:t>
      </w:r>
      <w:r w:rsidRPr="00D201CE">
        <w:rPr>
          <w:sz w:val="22"/>
          <w:szCs w:val="22"/>
          <w:lang w:val="da-DK"/>
        </w:rPr>
        <w:t xml:space="preserve"> eller lau@opdagdanmark.dk</w:t>
      </w:r>
    </w:p>
    <w:sectPr w:rsidR="007A326D" w:rsidRPr="00227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98"/>
    <w:rsid w:val="00227731"/>
    <w:rsid w:val="0025263F"/>
    <w:rsid w:val="002A616D"/>
    <w:rsid w:val="003A1B3E"/>
    <w:rsid w:val="004B4C02"/>
    <w:rsid w:val="004D601E"/>
    <w:rsid w:val="00505A14"/>
    <w:rsid w:val="005241D4"/>
    <w:rsid w:val="0060570A"/>
    <w:rsid w:val="00641DD3"/>
    <w:rsid w:val="006548B0"/>
    <w:rsid w:val="00695C49"/>
    <w:rsid w:val="006A45BA"/>
    <w:rsid w:val="006E337B"/>
    <w:rsid w:val="007A326D"/>
    <w:rsid w:val="008A2A8F"/>
    <w:rsid w:val="009C2D98"/>
    <w:rsid w:val="00A60E69"/>
    <w:rsid w:val="00BC27B8"/>
    <w:rsid w:val="00CF0235"/>
    <w:rsid w:val="00D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225497"/>
  <w15:chartTrackingRefBased/>
  <w15:docId w15:val="{B0EDDFFA-209A-3D46-8E2B-462F8FF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Starcke</dc:creator>
  <cp:keywords/>
  <dc:description/>
  <cp:lastModifiedBy>Lau Starcke</cp:lastModifiedBy>
  <cp:revision>6</cp:revision>
  <dcterms:created xsi:type="dcterms:W3CDTF">2020-10-06T10:06:00Z</dcterms:created>
  <dcterms:modified xsi:type="dcterms:W3CDTF">2021-10-20T14:04:00Z</dcterms:modified>
</cp:coreProperties>
</file>