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B90" w:rsidRDefault="00617B90"/>
    <w:p w:rsidR="00617B90" w:rsidRDefault="00617B90"/>
    <w:p w:rsidR="00617B90" w:rsidRDefault="00617B90">
      <w:pPr>
        <w:rPr>
          <w:b/>
        </w:rPr>
      </w:pPr>
    </w:p>
    <w:p w:rsidR="00617B90" w:rsidRDefault="00040189">
      <w:pPr>
        <w:rPr>
          <w:b/>
          <w:i/>
        </w:rPr>
      </w:pPr>
      <w:r>
        <w:rPr>
          <w:i/>
        </w:rPr>
        <w:t xml:space="preserve">Til redaktionen                                                                                                       </w:t>
      </w:r>
      <w:r>
        <w:rPr>
          <w:i/>
        </w:rPr>
        <w:tab/>
      </w:r>
      <w:r w:rsidR="002B273C">
        <w:rPr>
          <w:i/>
        </w:rPr>
        <w:t>01</w:t>
      </w:r>
      <w:r>
        <w:rPr>
          <w:i/>
        </w:rPr>
        <w:t xml:space="preserve">. </w:t>
      </w:r>
      <w:r w:rsidR="002B273C">
        <w:rPr>
          <w:i/>
        </w:rPr>
        <w:t>marts</w:t>
      </w:r>
      <w:r>
        <w:rPr>
          <w:i/>
        </w:rPr>
        <w:t xml:space="preserve"> 201</w:t>
      </w:r>
      <w:r w:rsidR="00FC3E1C">
        <w:rPr>
          <w:i/>
        </w:rPr>
        <w:t>8</w:t>
      </w:r>
      <w:r>
        <w:rPr>
          <w:i/>
        </w:rPr>
        <w:t xml:space="preserve">    </w:t>
      </w:r>
      <w:r>
        <w:rPr>
          <w:b/>
          <w:i/>
        </w:rPr>
        <w:t xml:space="preserve"> </w:t>
      </w:r>
    </w:p>
    <w:p w:rsidR="00617B90" w:rsidRDefault="00040189">
      <w:pPr>
        <w:rPr>
          <w:b/>
        </w:rPr>
      </w:pPr>
      <w:r>
        <w:rPr>
          <w:b/>
          <w:i/>
        </w:rPr>
        <w:t xml:space="preserve">                 </w:t>
      </w:r>
    </w:p>
    <w:p w:rsidR="00617B90" w:rsidRDefault="00617B90">
      <w:pPr>
        <w:rPr>
          <w:b/>
        </w:rPr>
      </w:pPr>
    </w:p>
    <w:p w:rsidR="00FC3E1C" w:rsidRPr="00FC3E1C" w:rsidRDefault="00040189" w:rsidP="00FC3E1C">
      <w:pPr>
        <w:autoSpaceDE w:val="0"/>
        <w:autoSpaceDN w:val="0"/>
        <w:adjustRightInd w:val="0"/>
        <w:spacing w:line="240" w:lineRule="auto"/>
        <w:rPr>
          <w:b/>
          <w:bCs/>
          <w:sz w:val="36"/>
          <w:szCs w:val="36"/>
        </w:rPr>
      </w:pPr>
      <w:r w:rsidRPr="00FC3E1C">
        <w:rPr>
          <w:b/>
          <w:sz w:val="36"/>
          <w:szCs w:val="36"/>
        </w:rPr>
        <w:t xml:space="preserve">Tilbagekaldelse af </w:t>
      </w:r>
      <w:r w:rsidR="00A4741B">
        <w:rPr>
          <w:b/>
          <w:bCs/>
          <w:sz w:val="36"/>
          <w:szCs w:val="36"/>
        </w:rPr>
        <w:t>Neopren</w:t>
      </w:r>
      <w:r w:rsidR="00FC3E1C">
        <w:rPr>
          <w:b/>
          <w:bCs/>
          <w:sz w:val="36"/>
          <w:szCs w:val="36"/>
        </w:rPr>
        <w:t xml:space="preserve"> produkter</w:t>
      </w:r>
    </w:p>
    <w:p w:rsidR="00617B90" w:rsidRDefault="00040189">
      <w:r>
        <w:br/>
      </w:r>
    </w:p>
    <w:p w:rsidR="00617B90" w:rsidRDefault="00FC3E1C">
      <w:pPr>
        <w:spacing w:after="160"/>
      </w:pPr>
      <w:r>
        <w:t>Normal A/S</w:t>
      </w:r>
      <w:r w:rsidR="00040189">
        <w:t xml:space="preserve"> informerer om, at</w:t>
      </w:r>
      <w:r>
        <w:t xml:space="preserve"> de</w:t>
      </w:r>
      <w:r w:rsidR="00040189">
        <w:t xml:space="preserve"> tilbagekalder </w:t>
      </w:r>
      <w:r>
        <w:t xml:space="preserve">disse fire </w:t>
      </w:r>
      <w:r w:rsidR="00040189">
        <w:t xml:space="preserve">varianter af </w:t>
      </w:r>
      <w:r>
        <w:t>Neopren produkter.</w:t>
      </w:r>
    </w:p>
    <w:tbl>
      <w:tblPr>
        <w:tblW w:w="14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9577"/>
      </w:tblGrid>
      <w:tr w:rsidR="00FC3E1C" w:rsidTr="00D3753E">
        <w:trPr>
          <w:trHeight w:val="300"/>
        </w:trPr>
        <w:tc>
          <w:tcPr>
            <w:tcW w:w="510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E1C" w:rsidRDefault="00FC3E1C" w:rsidP="00D3753E"/>
          <w:p w:rsidR="00FC3E1C" w:rsidRDefault="00FC3E1C" w:rsidP="00D3753E">
            <w:r>
              <w:t>NEOPREN HÅNDLEDS STØTTEBIND 2'S</w:t>
            </w:r>
          </w:p>
        </w:tc>
        <w:tc>
          <w:tcPr>
            <w:tcW w:w="95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E1C" w:rsidRDefault="00FC3E1C" w:rsidP="00D3753E">
            <w:r>
              <w:t>5703855637807</w:t>
            </w:r>
          </w:p>
        </w:tc>
      </w:tr>
      <w:tr w:rsidR="00FC3E1C" w:rsidTr="00D3753E">
        <w:trPr>
          <w:trHeight w:val="300"/>
        </w:trPr>
        <w:tc>
          <w:tcPr>
            <w:tcW w:w="510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E1C" w:rsidRDefault="00FC3E1C" w:rsidP="00D3753E">
            <w:r>
              <w:t>NEOPREN ALBUE STØTTEBIND 1'S</w:t>
            </w:r>
          </w:p>
        </w:tc>
        <w:tc>
          <w:tcPr>
            <w:tcW w:w="95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E1C" w:rsidRDefault="00FC3E1C" w:rsidP="00D3753E">
            <w:r>
              <w:t>5703855637814</w:t>
            </w:r>
          </w:p>
        </w:tc>
      </w:tr>
      <w:tr w:rsidR="00FC3E1C" w:rsidTr="00D3753E">
        <w:trPr>
          <w:trHeight w:val="300"/>
        </w:trPr>
        <w:tc>
          <w:tcPr>
            <w:tcW w:w="510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E1C" w:rsidRDefault="00FC3E1C" w:rsidP="00D3753E">
            <w:r>
              <w:t>NEOPREN ANKEL STØTTEBIND 1'S</w:t>
            </w:r>
          </w:p>
        </w:tc>
        <w:tc>
          <w:tcPr>
            <w:tcW w:w="95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E1C" w:rsidRDefault="00FC3E1C" w:rsidP="00D3753E">
            <w:r>
              <w:t>5703855637821</w:t>
            </w:r>
          </w:p>
        </w:tc>
      </w:tr>
      <w:tr w:rsidR="00FC3E1C" w:rsidTr="00D3753E">
        <w:trPr>
          <w:trHeight w:val="300"/>
        </w:trPr>
        <w:tc>
          <w:tcPr>
            <w:tcW w:w="510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E1C" w:rsidRDefault="00FC3E1C" w:rsidP="00D3753E">
            <w:r>
              <w:t>NEOPREN KNÆ STØTTEBIND 1'S</w:t>
            </w:r>
          </w:p>
        </w:tc>
        <w:tc>
          <w:tcPr>
            <w:tcW w:w="95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E1C" w:rsidRDefault="00FC3E1C" w:rsidP="00D3753E">
            <w:r>
              <w:t>5703855637838</w:t>
            </w:r>
          </w:p>
        </w:tc>
      </w:tr>
    </w:tbl>
    <w:p w:rsidR="00617B90" w:rsidRDefault="00617B90">
      <w:pPr>
        <w:spacing w:after="160"/>
      </w:pPr>
    </w:p>
    <w:p w:rsidR="00235941" w:rsidRPr="006E1AEA" w:rsidRDefault="00235941">
      <w:pPr>
        <w:spacing w:after="160"/>
        <w:rPr>
          <w:color w:val="auto"/>
        </w:rPr>
      </w:pPr>
      <w:r w:rsidRPr="006E1AEA">
        <w:rPr>
          <w:color w:val="auto"/>
        </w:rPr>
        <w:t>Årsagen til tilbagekaldelsen er, at indholdet af PAH</w:t>
      </w:r>
      <w:r w:rsidR="00146632">
        <w:rPr>
          <w:color w:val="auto"/>
        </w:rPr>
        <w:t xml:space="preserve"> </w:t>
      </w:r>
      <w:bookmarkStart w:id="0" w:name="_GoBack"/>
      <w:bookmarkEnd w:id="0"/>
      <w:r w:rsidRPr="006E1AEA">
        <w:rPr>
          <w:color w:val="auto"/>
        </w:rPr>
        <w:t>ér i omtalte produkter, overskrider grænseværdien i et sådant omfang, at produktet udgør en risiko ved brug. PAH</w:t>
      </w:r>
      <w:r w:rsidR="00222BDD" w:rsidRPr="006E1AEA">
        <w:rPr>
          <w:color w:val="auto"/>
        </w:rPr>
        <w:t>´erne</w:t>
      </w:r>
      <w:r w:rsidRPr="006E1AEA">
        <w:rPr>
          <w:color w:val="auto"/>
        </w:rPr>
        <w:t>/stofferne kan fremkalde kræft, forårsage arvelige genetiske skader og medføre fosterskader.</w:t>
      </w:r>
    </w:p>
    <w:p w:rsidR="00617B90" w:rsidRDefault="00040189">
      <w:r>
        <w:t xml:space="preserve">Produkterne er solgt </w:t>
      </w:r>
      <w:r w:rsidR="00BB4AB5">
        <w:t xml:space="preserve">i Normal A/S </w:t>
      </w:r>
      <w:r>
        <w:t>butikskæden</w:t>
      </w:r>
      <w:r w:rsidR="00BB4AB5">
        <w:t>.</w:t>
      </w:r>
    </w:p>
    <w:p w:rsidR="00617B90" w:rsidRDefault="00040189">
      <w:r>
        <w:t xml:space="preserve"> </w:t>
      </w:r>
    </w:p>
    <w:p w:rsidR="00617B90" w:rsidRDefault="00040189">
      <w:r>
        <w:t xml:space="preserve">Forbrugere, der er i besiddelse af produktet, skal enten kassere varen eller returnere den til butikken, hvor varen er købt. </w:t>
      </w:r>
    </w:p>
    <w:p w:rsidR="00617B90" w:rsidRDefault="00040189" w:rsidP="008A7C0C">
      <w:pPr>
        <w:rPr>
          <w:b/>
          <w:i/>
        </w:rPr>
      </w:pPr>
      <w:r>
        <w:t xml:space="preserve"> </w:t>
      </w:r>
    </w:p>
    <w:p w:rsidR="00617B90" w:rsidRDefault="00040189">
      <w:pPr>
        <w:spacing w:after="160" w:line="256" w:lineRule="auto"/>
        <w:rPr>
          <w:b/>
          <w:i/>
        </w:rPr>
      </w:pPr>
      <w:r>
        <w:rPr>
          <w:b/>
          <w:i/>
        </w:rPr>
        <w:t xml:space="preserve"> </w:t>
      </w:r>
    </w:p>
    <w:p w:rsidR="00617B90" w:rsidRDefault="00040189">
      <w:pPr>
        <w:spacing w:after="160" w:line="256" w:lineRule="auto"/>
        <w:rPr>
          <w:b/>
          <w:i/>
        </w:rPr>
      </w:pPr>
      <w:r>
        <w:rPr>
          <w:b/>
          <w:i/>
        </w:rPr>
        <w:t>For mere information</w:t>
      </w:r>
    </w:p>
    <w:p w:rsidR="00617B90" w:rsidRDefault="00BB4AB5">
      <w:pPr>
        <w:rPr>
          <w:rFonts w:ascii="Calibri" w:eastAsia="Calibri" w:hAnsi="Calibri" w:cs="Calibri"/>
        </w:rPr>
      </w:pPr>
      <w:r>
        <w:t xml:space="preserve">Kontakt </w:t>
      </w:r>
      <w:r w:rsidR="00A4741B">
        <w:t xml:space="preserve">Commercial </w:t>
      </w:r>
      <w:proofErr w:type="spellStart"/>
      <w:r w:rsidR="00A4741B">
        <w:t>Director</w:t>
      </w:r>
      <w:proofErr w:type="spellEnd"/>
      <w:r w:rsidR="00A4741B">
        <w:t xml:space="preserve"> Susanne Hounsgaard</w:t>
      </w:r>
      <w:r>
        <w:t xml:space="preserve"> </w:t>
      </w:r>
      <w:r w:rsidR="00040189">
        <w:t xml:space="preserve">på telefon +45 </w:t>
      </w:r>
      <w:r w:rsidR="00A4741B">
        <w:t>21 28 50 70</w:t>
      </w:r>
      <w:r w:rsidR="00040189">
        <w:t>.</w:t>
      </w:r>
      <w:r w:rsidR="00040189">
        <w:rPr>
          <w:rFonts w:ascii="Calibri" w:eastAsia="Calibri" w:hAnsi="Calibri" w:cs="Calibri"/>
        </w:rPr>
        <w:t xml:space="preserve"> </w:t>
      </w:r>
    </w:p>
    <w:p w:rsidR="00617B90" w:rsidRDefault="00617B90"/>
    <w:p w:rsidR="00617B90" w:rsidRPr="008A7C0C" w:rsidRDefault="00040189" w:rsidP="008A7C0C">
      <w:pPr>
        <w:rPr>
          <w:color w:val="auto"/>
          <w:lang w:val="en-US"/>
        </w:rPr>
      </w:pPr>
      <w:r w:rsidRPr="00146632">
        <w:rPr>
          <w:b/>
          <w:lang w:val="en-US"/>
        </w:rPr>
        <w:br/>
      </w:r>
      <w:r w:rsidR="008A7C0C" w:rsidRPr="008A7C0C">
        <w:rPr>
          <w:color w:val="auto"/>
          <w:lang w:val="en-US"/>
        </w:rPr>
        <w:t>Normal A/S</w:t>
      </w:r>
    </w:p>
    <w:p w:rsidR="008A7C0C" w:rsidRPr="008A7C0C" w:rsidRDefault="008A7C0C" w:rsidP="008A7C0C">
      <w:pPr>
        <w:rPr>
          <w:color w:val="auto"/>
          <w:lang w:val="en-US"/>
        </w:rPr>
      </w:pPr>
      <w:r w:rsidRPr="008A7C0C">
        <w:rPr>
          <w:color w:val="auto"/>
          <w:lang w:val="en-US"/>
        </w:rPr>
        <w:t xml:space="preserve">Thomas </w:t>
      </w:r>
      <w:proofErr w:type="spellStart"/>
      <w:r w:rsidRPr="008A7C0C">
        <w:rPr>
          <w:color w:val="auto"/>
          <w:lang w:val="en-US"/>
        </w:rPr>
        <w:t>Helstedsvej</w:t>
      </w:r>
      <w:proofErr w:type="spellEnd"/>
      <w:r w:rsidRPr="008A7C0C">
        <w:rPr>
          <w:color w:val="auto"/>
          <w:lang w:val="en-US"/>
        </w:rPr>
        <w:t xml:space="preserve"> 18</w:t>
      </w:r>
    </w:p>
    <w:p w:rsidR="008A7C0C" w:rsidRPr="008A7C0C" w:rsidRDefault="009645AF" w:rsidP="008A7C0C">
      <w:pPr>
        <w:rPr>
          <w:color w:val="auto"/>
          <w:lang w:val="en-US"/>
        </w:rPr>
      </w:pPr>
      <w:r>
        <w:rPr>
          <w:color w:val="auto"/>
          <w:lang w:val="en-US"/>
        </w:rPr>
        <w:t>DK 8</w:t>
      </w:r>
      <w:r w:rsidR="008A7C0C" w:rsidRPr="008A7C0C">
        <w:rPr>
          <w:color w:val="auto"/>
          <w:lang w:val="en-US"/>
        </w:rPr>
        <w:t>660 Skanderborg</w:t>
      </w:r>
    </w:p>
    <w:sectPr w:rsidR="008A7C0C" w:rsidRPr="008A7C0C">
      <w:headerReference w:type="default" r:id="rId6"/>
      <w:footerReference w:type="default" r:id="rId7"/>
      <w:pgSz w:w="11909" w:h="16834"/>
      <w:pgMar w:top="1440" w:right="57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720" w:rsidRDefault="00F37720">
      <w:pPr>
        <w:spacing w:line="240" w:lineRule="auto"/>
      </w:pPr>
      <w:r>
        <w:separator/>
      </w:r>
    </w:p>
  </w:endnote>
  <w:endnote w:type="continuationSeparator" w:id="0">
    <w:p w:rsidR="00F37720" w:rsidRDefault="00F377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B90" w:rsidRDefault="00617B90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720" w:rsidRDefault="00F37720">
      <w:pPr>
        <w:spacing w:line="240" w:lineRule="auto"/>
      </w:pPr>
      <w:r>
        <w:separator/>
      </w:r>
    </w:p>
  </w:footnote>
  <w:footnote w:type="continuationSeparator" w:id="0">
    <w:p w:rsidR="00F37720" w:rsidRDefault="00F377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37F" w:rsidRDefault="00E8437F">
    <w:pPr>
      <w:jc w:val="right"/>
    </w:pPr>
  </w:p>
  <w:p w:rsidR="00E8437F" w:rsidRDefault="00E8437F">
    <w:pPr>
      <w:jc w:val="right"/>
    </w:pPr>
  </w:p>
  <w:p w:rsidR="00617B90" w:rsidRDefault="00E8437F">
    <w:pPr>
      <w:jc w:val="right"/>
    </w:pPr>
    <w:r>
      <w:br/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90"/>
    <w:rsid w:val="00040189"/>
    <w:rsid w:val="00146632"/>
    <w:rsid w:val="0022127E"/>
    <w:rsid w:val="00222BDD"/>
    <w:rsid w:val="00235941"/>
    <w:rsid w:val="002B273C"/>
    <w:rsid w:val="002C7B32"/>
    <w:rsid w:val="0039729A"/>
    <w:rsid w:val="0040200D"/>
    <w:rsid w:val="004D0AD7"/>
    <w:rsid w:val="00532AF7"/>
    <w:rsid w:val="0057513E"/>
    <w:rsid w:val="00617B90"/>
    <w:rsid w:val="006C2EEE"/>
    <w:rsid w:val="006D0127"/>
    <w:rsid w:val="006E1AEA"/>
    <w:rsid w:val="007357AC"/>
    <w:rsid w:val="007A2986"/>
    <w:rsid w:val="00851834"/>
    <w:rsid w:val="008A7C0C"/>
    <w:rsid w:val="009645AF"/>
    <w:rsid w:val="009B1E2C"/>
    <w:rsid w:val="009D21DE"/>
    <w:rsid w:val="00A26EC2"/>
    <w:rsid w:val="00A4741B"/>
    <w:rsid w:val="00BB4AB5"/>
    <w:rsid w:val="00C44220"/>
    <w:rsid w:val="00D6376C"/>
    <w:rsid w:val="00E8437F"/>
    <w:rsid w:val="00F37720"/>
    <w:rsid w:val="00FC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3BC1"/>
  <w15:docId w15:val="{C559CFDB-742B-4AB3-ABA3-0326A92F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43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437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843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437F"/>
  </w:style>
  <w:style w:type="paragraph" w:styleId="Sidefod">
    <w:name w:val="footer"/>
    <w:basedOn w:val="Normal"/>
    <w:link w:val="SidefodTegn"/>
    <w:uiPriority w:val="99"/>
    <w:unhideWhenUsed/>
    <w:rsid w:val="00E843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4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Dagrofa Aps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Mette Dall</dc:creator>
  <cp:lastModifiedBy>Ellen Ter Haar Hansen</cp:lastModifiedBy>
  <cp:revision>5</cp:revision>
  <dcterms:created xsi:type="dcterms:W3CDTF">2018-03-01T13:36:00Z</dcterms:created>
  <dcterms:modified xsi:type="dcterms:W3CDTF">2018-03-01T14:20:00Z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